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9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Piaśnickie D</w:t>
      </w:r>
      <w:r w:rsidRPr="004A4729">
        <w:rPr>
          <w:rFonts w:ascii="Times New Roman" w:hAnsi="Times New Roman" w:cs="Times New Roman"/>
          <w:sz w:val="24"/>
          <w:szCs w:val="24"/>
        </w:rPr>
        <w:t>usze</w:t>
      </w: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Pośród piaśnickich drzew,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A4729">
        <w:rPr>
          <w:rFonts w:ascii="Times New Roman" w:hAnsi="Times New Roman" w:cs="Times New Roman"/>
          <w:sz w:val="24"/>
          <w:szCs w:val="24"/>
        </w:rPr>
        <w:t>esiennych słońca promieni,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4729">
        <w:rPr>
          <w:rFonts w:ascii="Times New Roman" w:hAnsi="Times New Roman" w:cs="Times New Roman"/>
          <w:sz w:val="24"/>
          <w:szCs w:val="24"/>
        </w:rPr>
        <w:t>tali ludzie wystawieni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A4729">
        <w:rPr>
          <w:rFonts w:ascii="Times New Roman" w:hAnsi="Times New Roman" w:cs="Times New Roman"/>
          <w:sz w:val="24"/>
          <w:szCs w:val="24"/>
        </w:rPr>
        <w:t>a cztery losy świata.</w:t>
      </w: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Losy lekarzy, nauczycieli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A4729">
        <w:rPr>
          <w:rFonts w:ascii="Times New Roman" w:hAnsi="Times New Roman" w:cs="Times New Roman"/>
          <w:sz w:val="24"/>
          <w:szCs w:val="24"/>
        </w:rPr>
        <w:t>sięży, urzędników, pisarzy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Losy dzieci,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A4729">
        <w:rPr>
          <w:rFonts w:ascii="Times New Roman" w:hAnsi="Times New Roman" w:cs="Times New Roman"/>
          <w:sz w:val="24"/>
          <w:szCs w:val="24"/>
        </w:rPr>
        <w:t>tóre nie doczekają dorosłości.</w:t>
      </w: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to tak zwana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4729">
        <w:rPr>
          <w:rFonts w:ascii="Times New Roman" w:hAnsi="Times New Roman" w:cs="Times New Roman"/>
          <w:sz w:val="24"/>
          <w:szCs w:val="24"/>
        </w:rPr>
        <w:t>prawiedliwość?</w:t>
      </w: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dobro, naukę,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A4729">
        <w:rPr>
          <w:rFonts w:ascii="Times New Roman" w:hAnsi="Times New Roman" w:cs="Times New Roman"/>
          <w:sz w:val="24"/>
          <w:szCs w:val="24"/>
        </w:rPr>
        <w:t>iłość?</w:t>
      </w: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polski wiatr targał </w:t>
      </w: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polskimi włosami,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4729">
        <w:rPr>
          <w:rFonts w:ascii="Times New Roman" w:hAnsi="Times New Roman" w:cs="Times New Roman"/>
          <w:sz w:val="24"/>
          <w:szCs w:val="24"/>
        </w:rPr>
        <w:t>olskie słowa zamarły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A4729">
        <w:rPr>
          <w:rFonts w:ascii="Times New Roman" w:hAnsi="Times New Roman" w:cs="Times New Roman"/>
          <w:sz w:val="24"/>
          <w:szCs w:val="24"/>
        </w:rPr>
        <w:t>a ich polskich ustach,</w:t>
      </w: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nadzieja nigdy nie umarła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A4729">
        <w:rPr>
          <w:rFonts w:ascii="Times New Roman" w:hAnsi="Times New Roman" w:cs="Times New Roman"/>
          <w:sz w:val="24"/>
          <w:szCs w:val="24"/>
        </w:rPr>
        <w:t xml:space="preserve"> ich polskich sercach,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4729">
        <w:rPr>
          <w:rFonts w:ascii="Times New Roman" w:hAnsi="Times New Roman" w:cs="Times New Roman"/>
          <w:sz w:val="24"/>
          <w:szCs w:val="24"/>
        </w:rPr>
        <w:t>ercach bijących ku wolności,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4729">
        <w:rPr>
          <w:rFonts w:ascii="Times New Roman" w:hAnsi="Times New Roman" w:cs="Times New Roman"/>
          <w:sz w:val="24"/>
          <w:szCs w:val="24"/>
        </w:rPr>
        <w:t>ercach bijących dla Polski.</w:t>
      </w: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nie liczy się to,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4A4729">
        <w:rPr>
          <w:rFonts w:ascii="Times New Roman" w:hAnsi="Times New Roman" w:cs="Times New Roman"/>
          <w:sz w:val="24"/>
          <w:szCs w:val="24"/>
        </w:rPr>
        <w:t>e zginęli.</w:t>
      </w: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Liczy się to, 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4A4729">
        <w:rPr>
          <w:rFonts w:ascii="Times New Roman" w:hAnsi="Times New Roman" w:cs="Times New Roman"/>
          <w:sz w:val="24"/>
          <w:szCs w:val="24"/>
        </w:rPr>
        <w:t>e woleli zginąć,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A4729">
        <w:rPr>
          <w:rFonts w:ascii="Times New Roman" w:hAnsi="Times New Roman" w:cs="Times New Roman"/>
          <w:sz w:val="24"/>
          <w:szCs w:val="24"/>
        </w:rPr>
        <w:t>iż pozwolić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4729">
        <w:rPr>
          <w:rFonts w:ascii="Times New Roman" w:hAnsi="Times New Roman" w:cs="Times New Roman"/>
          <w:sz w:val="24"/>
          <w:szCs w:val="24"/>
        </w:rPr>
        <w:t>wój naród zniewolić.</w:t>
      </w: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Liczą się głoszone słowa</w:t>
      </w: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92C5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eszcze Polska nie zginęła”!</w:t>
      </w: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4A4729" w:rsidRDefault="004A4729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tylko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A4729">
        <w:rPr>
          <w:rFonts w:ascii="Times New Roman" w:hAnsi="Times New Roman" w:cs="Times New Roman"/>
          <w:sz w:val="24"/>
          <w:szCs w:val="24"/>
        </w:rPr>
        <w:t>adz</w:t>
      </w:r>
      <w:bookmarkStart w:id="0" w:name="_GoBack"/>
      <w:bookmarkEnd w:id="0"/>
      <w:r w:rsidR="004A4729">
        <w:rPr>
          <w:rFonts w:ascii="Times New Roman" w:hAnsi="Times New Roman" w:cs="Times New Roman"/>
          <w:sz w:val="24"/>
          <w:szCs w:val="24"/>
        </w:rPr>
        <w:t>ieja w nas, żywych,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A4729">
        <w:rPr>
          <w:rFonts w:ascii="Times New Roman" w:hAnsi="Times New Roman" w:cs="Times New Roman"/>
          <w:sz w:val="24"/>
          <w:szCs w:val="24"/>
        </w:rPr>
        <w:t>ie straćmy tego,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A4729">
        <w:rPr>
          <w:rFonts w:ascii="Times New Roman" w:hAnsi="Times New Roman" w:cs="Times New Roman"/>
          <w:sz w:val="24"/>
          <w:szCs w:val="24"/>
        </w:rPr>
        <w:t>o za cenę najwyższą</w:t>
      </w: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A4729">
        <w:rPr>
          <w:rFonts w:ascii="Times New Roman" w:hAnsi="Times New Roman" w:cs="Times New Roman"/>
          <w:sz w:val="24"/>
          <w:szCs w:val="24"/>
        </w:rPr>
        <w:t>ywalczyli dla nas umarli.</w:t>
      </w:r>
    </w:p>
    <w:p w:rsidR="004A4729" w:rsidRDefault="004A4729">
      <w:pPr>
        <w:rPr>
          <w:rFonts w:ascii="Times New Roman" w:hAnsi="Times New Roman" w:cs="Times New Roman"/>
          <w:sz w:val="24"/>
          <w:szCs w:val="24"/>
        </w:rPr>
      </w:pPr>
    </w:p>
    <w:p w:rsidR="004A4729" w:rsidRDefault="004A4729" w:rsidP="00D92C55">
      <w:pPr>
        <w:ind w:left="1417"/>
        <w:rPr>
          <w:rFonts w:ascii="Times New Roman" w:hAnsi="Times New Roman" w:cs="Times New Roman"/>
          <w:sz w:val="24"/>
          <w:szCs w:val="24"/>
        </w:rPr>
      </w:pPr>
    </w:p>
    <w:p w:rsid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AUTOR: DOROTA SŁOWI</w:t>
      </w:r>
    </w:p>
    <w:p w:rsidR="00D92C55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SZKOŁA: III LICEUM OGÓLNOKSZTAŁCĄCE Z ODDZIAŁAMI DWUJĘZYCZNYMI</w:t>
      </w:r>
      <w:r w:rsidR="00E5650F">
        <w:rPr>
          <w:rFonts w:ascii="Times New Roman" w:hAnsi="Times New Roman" w:cs="Times New Roman"/>
          <w:sz w:val="24"/>
          <w:szCs w:val="24"/>
        </w:rPr>
        <w:t xml:space="preserve"> IM. MARYNARKI WOJENNEJ W GDYNI, KL. 1 B</w:t>
      </w:r>
    </w:p>
    <w:p w:rsidR="00D92C55" w:rsidRPr="004A4729" w:rsidRDefault="00D92C55" w:rsidP="00D92C55">
      <w:pPr>
        <w:ind w:left="1417"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NAUCZYCIEL: JUSTYNA HORODECKA-NOWICKA</w:t>
      </w:r>
    </w:p>
    <w:sectPr w:rsidR="00D92C55" w:rsidRPr="004A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29"/>
    <w:rsid w:val="004A4729"/>
    <w:rsid w:val="00D92C55"/>
    <w:rsid w:val="00DC5499"/>
    <w:rsid w:val="00E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7112B-E36E-4103-BE74-A043C04F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kitty.dorranna@gmail.com</dc:creator>
  <cp:keywords/>
  <dc:description/>
  <cp:lastModifiedBy>Justyna</cp:lastModifiedBy>
  <cp:revision>2</cp:revision>
  <dcterms:created xsi:type="dcterms:W3CDTF">2023-10-05T12:57:00Z</dcterms:created>
  <dcterms:modified xsi:type="dcterms:W3CDTF">2023-10-05T12:57:00Z</dcterms:modified>
</cp:coreProperties>
</file>